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6" w:rsidRDefault="002B4A1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</w:p>
    <w:p w:rsidR="002B4A16" w:rsidRDefault="002B4A1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pure substance exhibits hydrogen bonding?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HNF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HBr</w:t>
            </w:r>
            <w:proofErr w:type="spellEnd"/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CaH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Rank the following molecules in order of increasing normal boiling point: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OH, </w:t>
            </w: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lowest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 highest.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lowest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 highest.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lowest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 highest.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lowest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highest.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lowest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OH, 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 highest.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one of the following decreases as the strength of the attractive intermolecular forces increases?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heat of vaporization.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normal boiling temperature.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extent of deviations from the ideal gas law.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sublimation temperature of a solid.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vapor pressure of a liquid.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of the following pure substances has the lowest normal boiling point?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Se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Te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Below is a phase diagram for a substance.</w:t>
            </w:r>
          </w:p>
          <w:p w:rsidR="002B4A16" w:rsidRPr="00FB3E98" w:rsidRDefault="00CA40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7665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58.25pt">
                  <v:imagedata r:id="rId7" o:title=""/>
                </v:shape>
              </w:pict>
            </w:r>
          </w:p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line represents the vapor-pressure curve of the substance?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M-N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R-X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X-Z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S-X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S-Z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critical point of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is 283°C and 45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pressure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. Liquid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has a vapor pressure of 10.0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at 178°C. Which of the following statements must be true?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normal boiling point of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must be greater than 178°C.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Liquid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can exist at temperatures greater than 283°C if the pressure is greater than 45 atm.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triple point of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must be less than 178°C.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Liquid and solid can only be in equilibrium at one temperature—the freezing point.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Vapor and liquid can only be in equilibrium at one temperature—the normal boiling point.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What is the enthalpy of vaporization of a compound that has a vapor pressure of 173 mmHg at 269 K and 0.188 mmHg at 185 K?  (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= 8.31 J/(K· mol))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4.76 kJ/mol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0.585 kJ/mol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675 kJ/mol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33.6 kJ/mol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332 kJ/mol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of the following processes is exothermic?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sublimation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vaporization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melting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fusion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deposition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Which of the following processes must exist in equilibrium with the evaporation process when a measurement of vapor pressure is made?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fusion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vaporization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sublimation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boiling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condensation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An unknown white solid melts at a low temperature. The solid is a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nonelectrolyte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. The solid is most likely a: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ionic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solid.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covalent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solid.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metallic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solid.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molecular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solid.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weak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base.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 compound containing carbon and nitrogen has a composition of 46.16% carbon and 53.84% nitrogen by mass. A solution prepared by dissolving 3.968 g of this compound in 50.00 g of carbon tetrachloride,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produces a solution that boils at 84.39°C. What is the molecular formula of the compound?  (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b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for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is 5.03°C/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 and pure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has a freezing point of 76.72°C.)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CN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boiling-point change for a solution containing 0.382 mol of naphthalene (a nonvolatile,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nonionizing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compound) in 250. </w:t>
            </w: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g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of liquid benzene? (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b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= 2.53°C/m for benzene) 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3.87 °C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1.66 °C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6.62 °C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0.966 °C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0.242 °C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What is the mole fraction of water in a solution that contains 7.4 mol of ethanol (C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OH) and 2.0 mol of water?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0.21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0.79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0.37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0.27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0.11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molality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of a solution that contains 79.4 g of 1</w:t>
            </w:r>
            <w:proofErr w:type="gram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,4</w:t>
            </w:r>
            <w:proofErr w:type="gram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-dichlorobenzene (C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) in 453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of carbon tetrachloride (CCl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)?  The density of CCl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is 1.60 g/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mL.</w:t>
            </w:r>
            <w:proofErr w:type="spellEnd"/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0.110 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1.91 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0.746 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0.184 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0.175 </w:t>
            </w:r>
            <w:r w:rsidRPr="00FB3E9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The volume of a 19.4% (by mass) solution is 170.1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mL.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 The density of the solution is 1.164 g/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mL.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 What is the mass of solute in this solution?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28.3 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38.4 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160 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198 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1021 g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Sparkling wine is bottled under a CO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pressure of 4.2 atm. The solubility of CO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at 4.2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is 0.69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O. What is its solubility after the bottle is opened if the partial pressure of CO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is 3.9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26" type="#_x0000_t75" style="width:9pt;height:9.75pt" o:ole="">
                  <v:imagedata r:id="rId8" o:title=""/>
                </v:shape>
                <o:OLEObject Type="Embed" ProgID="Equation.BREE4" ShapeID="_x0000_i1026" DrawAspect="Content" ObjectID="_1430508436" r:id="rId9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7.4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27" type="#_x0000_t75" style="width:9pt;height:9.75pt" o:ole="">
                  <v:imagedata r:id="rId10" o:title=""/>
                </v:shape>
                <o:OLEObject Type="Embed" ProgID="Equation.BREE4" ShapeID="_x0000_i1027" DrawAspect="Content" ObjectID="_1430508437" r:id="rId11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6.4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28" type="#_x0000_t75" style="width:9pt;height:9.75pt" o:ole="">
                  <v:imagedata r:id="rId12" o:title=""/>
                </v:shape>
                <o:OLEObject Type="Embed" ProgID="Equation.BREE4" ShapeID="_x0000_i1028" DrawAspect="Content" ObjectID="_1430508438" r:id="rId13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4.2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29" type="#_x0000_t75" style="width:9pt;height:9.75pt" o:ole="">
                  <v:imagedata r:id="rId14" o:title=""/>
                </v:shape>
                <o:OLEObject Type="Embed" ProgID="Equation.BREE4" ShapeID="_x0000_i1029" DrawAspect="Content" ObjectID="_1430508439" r:id="rId15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-6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1.6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30" type="#_x0000_t75" style="width:9pt;height:9.75pt" o:ole="">
                  <v:imagedata r:id="rId16" o:title=""/>
                </v:shape>
                <o:OLEObject Type="Embed" ProgID="Equation.BREE4" ShapeID="_x0000_i1030" DrawAspect="Content" ObjectID="_1430508440" r:id="rId17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  <w:r w:rsidR="00290A98" w:rsidRPr="00FB3E98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31" type="#_x0000_t75" style="width:9pt;height:9.75pt" o:ole="">
                  <v:imagedata r:id="rId18" o:title=""/>
                </v:shape>
                <o:OLEObject Type="Embed" ProgID="Equation.BREE4" ShapeID="_x0000_i1031" DrawAspect="Content" ObjectID="_1430508441" r:id="rId19"/>
              </w:objec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-4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g/100 g H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Suppose a small amount of a solid is added to water and, once equilibrium is reached, all the solid has dissolved.  Which of the following statements is 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most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likely to be true?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solution is supersaturated with solute.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solution is either unsaturated or supersaturated with solute.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solution is either saturated or supersaturated with solute.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solution is unsaturated with solute.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The solution is saturated with solute.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In general, which of the following types of solids would be the most soluble in carbon disulfide, CS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ionic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polar molecular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nonpolar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molecular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network covalent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metallic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is 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colligative</w:t>
            </w:r>
            <w:proofErr w:type="spellEnd"/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 xml:space="preserve"> property?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osmotic pressure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vapor pressure lowering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freezing-point depression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lattice energy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boiling-point elevation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B4A16" w:rsidRPr="00FB3E9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 cucumber is placed in a concentrated salt solution. What is most likely to happen?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Water will flow from the cucumber to the solution.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Water will flow from the solution to the cucumber.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Salt will flow into the cucumber.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Salt will precipitate out.</w:t>
            </w:r>
          </w:p>
        </w:tc>
      </w:tr>
      <w:tr w:rsidR="002B4A16" w:rsidRPr="00FB3E98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B4A16" w:rsidRPr="00FB3E98" w:rsidRDefault="002B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No change will occur.</w:t>
            </w:r>
          </w:p>
        </w:tc>
      </w:tr>
    </w:tbl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DB" w:rsidRDefault="0020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DB" w:rsidRDefault="0020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DB" w:rsidRDefault="0020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DB" w:rsidRDefault="0020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DB" w:rsidRDefault="0020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Default="002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16" w:rsidRPr="000C7693" w:rsidRDefault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0C7693">
        <w:rPr>
          <w:rFonts w:ascii="Times New Roman" w:hAnsi="Times New Roman"/>
          <w:sz w:val="28"/>
          <w:szCs w:val="24"/>
        </w:rPr>
        <w:lastRenderedPageBreak/>
        <w:t>Clausius-Clapeyron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Equation</w:t>
      </w:r>
    </w:p>
    <w:p w:rsidR="00A44731" w:rsidRPr="000C7693" w:rsidRDefault="00E57665" w:rsidP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57665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00.5pt;margin-top:1.05pt;width:65.25pt;height:33.75pt;z-index:1"/>
        </w:pict>
      </w:r>
      <w:proofErr w:type="spellStart"/>
      <w:proofErr w:type="gramStart"/>
      <w:r w:rsidR="00A44731" w:rsidRPr="000C7693">
        <w:rPr>
          <w:rFonts w:ascii="Times New Roman" w:hAnsi="Times New Roman"/>
          <w:sz w:val="28"/>
          <w:szCs w:val="24"/>
          <w:u w:val="single"/>
        </w:rPr>
        <w:t>ln</w:t>
      </w:r>
      <w:proofErr w:type="spellEnd"/>
      <w:proofErr w:type="gramEnd"/>
      <w:r w:rsidR="00A44731" w:rsidRPr="000C7693">
        <w:rPr>
          <w:rFonts w:ascii="Times New Roman" w:hAnsi="Times New Roman"/>
          <w:sz w:val="28"/>
          <w:szCs w:val="24"/>
          <w:u w:val="single"/>
        </w:rPr>
        <w:t xml:space="preserve"> P</w:t>
      </w:r>
      <w:r w:rsidR="00A44731" w:rsidRPr="000C7693">
        <w:rPr>
          <w:rFonts w:ascii="Times New Roman" w:hAnsi="Times New Roman"/>
          <w:sz w:val="28"/>
          <w:szCs w:val="24"/>
          <w:u w:val="single"/>
          <w:vertAlign w:val="subscript"/>
        </w:rPr>
        <w:t>2</w:t>
      </w:r>
      <w:r w:rsidR="00A44731" w:rsidRPr="000C7693">
        <w:rPr>
          <w:rFonts w:ascii="Times New Roman" w:hAnsi="Times New Roman"/>
          <w:sz w:val="28"/>
          <w:szCs w:val="24"/>
        </w:rPr>
        <w:t xml:space="preserve">  = </w:t>
      </w:r>
      <w:r w:rsidR="00BC14FA">
        <w:rPr>
          <w:rFonts w:ascii="Times New Roman" w:hAnsi="Times New Roman"/>
          <w:sz w:val="28"/>
          <w:szCs w:val="24"/>
        </w:rPr>
        <w:t xml:space="preserve">  </w:t>
      </w:r>
      <w:r w:rsidR="00A44731" w:rsidRPr="000C7693">
        <w:rPr>
          <w:rFonts w:ascii="Times New Roman" w:hAnsi="Times New Roman"/>
          <w:sz w:val="28"/>
          <w:szCs w:val="28"/>
          <w:u w:val="single"/>
        </w:rPr>
        <w:sym w:font="Symbol" w:char="F044"/>
      </w:r>
      <w:proofErr w:type="spellStart"/>
      <w:r w:rsidR="00A44731" w:rsidRPr="000C7693">
        <w:rPr>
          <w:rFonts w:ascii="Times New Roman" w:hAnsi="Times New Roman"/>
          <w:sz w:val="28"/>
          <w:szCs w:val="24"/>
          <w:u w:val="single"/>
        </w:rPr>
        <w:t>H</w:t>
      </w:r>
      <w:r w:rsidR="00A44731" w:rsidRPr="000C7693">
        <w:rPr>
          <w:rFonts w:ascii="Times New Roman" w:hAnsi="Times New Roman"/>
          <w:sz w:val="28"/>
          <w:szCs w:val="24"/>
          <w:u w:val="single"/>
          <w:vertAlign w:val="subscript"/>
        </w:rPr>
        <w:t>vap</w:t>
      </w:r>
      <w:proofErr w:type="spellEnd"/>
      <w:r w:rsidR="00A44731" w:rsidRPr="000C7693">
        <w:rPr>
          <w:rFonts w:ascii="Times New Roman" w:hAnsi="Times New Roman"/>
          <w:sz w:val="28"/>
          <w:szCs w:val="24"/>
          <w:vertAlign w:val="subscript"/>
        </w:rPr>
        <w:t xml:space="preserve">         </w:t>
      </w:r>
      <w:r w:rsidR="00A44731" w:rsidRPr="00BC14FA">
        <w:rPr>
          <w:rFonts w:ascii="Times New Roman" w:hAnsi="Times New Roman"/>
          <w:sz w:val="28"/>
          <w:szCs w:val="24"/>
        </w:rPr>
        <w:t xml:space="preserve"> </w:t>
      </w:r>
      <w:r w:rsidR="00A44731" w:rsidRPr="00BC14FA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44731" w:rsidRPr="000C7693">
        <w:rPr>
          <w:rFonts w:ascii="Times New Roman" w:hAnsi="Times New Roman"/>
          <w:sz w:val="28"/>
          <w:szCs w:val="24"/>
          <w:u w:val="single"/>
        </w:rPr>
        <w:t xml:space="preserve">1 </w:t>
      </w:r>
      <w:r w:rsidR="00A44731" w:rsidRPr="000C7693">
        <w:rPr>
          <w:rFonts w:ascii="Times New Roman" w:hAnsi="Times New Roman"/>
          <w:sz w:val="28"/>
          <w:szCs w:val="24"/>
        </w:rPr>
        <w:t xml:space="preserve">   -   </w:t>
      </w:r>
      <w:r w:rsidR="00A44731" w:rsidRPr="000C7693">
        <w:rPr>
          <w:rFonts w:ascii="Times New Roman" w:hAnsi="Times New Roman"/>
          <w:sz w:val="28"/>
          <w:szCs w:val="24"/>
          <w:u w:val="single"/>
        </w:rPr>
        <w:t xml:space="preserve"> 1</w:t>
      </w:r>
    </w:p>
    <w:p w:rsidR="00A44731" w:rsidRPr="000C7693" w:rsidRDefault="00A44731" w:rsidP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r w:rsidRPr="000C7693">
        <w:rPr>
          <w:rFonts w:ascii="Times New Roman" w:hAnsi="Times New Roman"/>
          <w:sz w:val="28"/>
          <w:szCs w:val="24"/>
        </w:rPr>
        <w:t xml:space="preserve">        </w:t>
      </w:r>
      <w:r w:rsidR="00BC14FA">
        <w:rPr>
          <w:rFonts w:ascii="Times New Roman" w:hAnsi="Times New Roman"/>
          <w:sz w:val="28"/>
          <w:szCs w:val="24"/>
        </w:rPr>
        <w:t xml:space="preserve">   </w:t>
      </w:r>
      <w:r w:rsidRPr="000C7693">
        <w:rPr>
          <w:rFonts w:ascii="Times New Roman" w:hAnsi="Times New Roman"/>
          <w:sz w:val="28"/>
          <w:szCs w:val="24"/>
        </w:rPr>
        <w:t xml:space="preserve">R          </w:t>
      </w:r>
      <w:r w:rsidR="00BC14FA">
        <w:rPr>
          <w:rFonts w:ascii="Times New Roman" w:hAnsi="Times New Roman"/>
          <w:sz w:val="28"/>
          <w:szCs w:val="24"/>
        </w:rPr>
        <w:t xml:space="preserve">    </w:t>
      </w:r>
      <w:r w:rsidRPr="000C7693">
        <w:rPr>
          <w:rFonts w:ascii="Times New Roman" w:hAnsi="Times New Roman"/>
          <w:sz w:val="28"/>
          <w:szCs w:val="24"/>
        </w:rPr>
        <w:t>T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r w:rsidRPr="000C7693">
        <w:rPr>
          <w:rFonts w:ascii="Times New Roman" w:hAnsi="Times New Roman"/>
          <w:sz w:val="28"/>
          <w:szCs w:val="24"/>
        </w:rPr>
        <w:t xml:space="preserve">       T</w:t>
      </w:r>
      <w:r w:rsidRPr="000C7693">
        <w:rPr>
          <w:rFonts w:ascii="Times New Roman" w:hAnsi="Times New Roman"/>
          <w:sz w:val="28"/>
          <w:szCs w:val="24"/>
          <w:vertAlign w:val="subscript"/>
        </w:rPr>
        <w:t>2</w:t>
      </w:r>
      <w:r w:rsidRPr="000C7693">
        <w:rPr>
          <w:rFonts w:ascii="Times New Roman" w:hAnsi="Times New Roman"/>
          <w:sz w:val="28"/>
          <w:szCs w:val="24"/>
        </w:rPr>
        <w:t xml:space="preserve"> </w:t>
      </w:r>
    </w:p>
    <w:p w:rsidR="00F1200A" w:rsidRPr="000C7693" w:rsidRDefault="00F1200A" w:rsidP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200A" w:rsidRPr="000C7693" w:rsidRDefault="00F1200A" w:rsidP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0C7693">
        <w:rPr>
          <w:rFonts w:ascii="Times New Roman" w:hAnsi="Times New Roman"/>
          <w:sz w:val="28"/>
          <w:szCs w:val="24"/>
        </w:rPr>
        <w:t>solubility</w:t>
      </w:r>
      <w:proofErr w:type="gramEnd"/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0C7693">
        <w:rPr>
          <w:rFonts w:ascii="Times New Roman" w:hAnsi="Times New Roman"/>
          <w:sz w:val="28"/>
          <w:szCs w:val="24"/>
          <w:u w:val="single"/>
        </w:rPr>
        <w:t>S2</w:t>
      </w:r>
      <w:r w:rsidRPr="000C7693">
        <w:rPr>
          <w:rFonts w:ascii="Times New Roman" w:hAnsi="Times New Roman"/>
          <w:sz w:val="28"/>
          <w:szCs w:val="24"/>
        </w:rPr>
        <w:t xml:space="preserve">  =</w:t>
      </w:r>
      <w:proofErr w:type="gramEnd"/>
      <w:r w:rsidRPr="000C7693">
        <w:rPr>
          <w:rFonts w:ascii="Times New Roman" w:hAnsi="Times New Roman"/>
          <w:sz w:val="28"/>
          <w:szCs w:val="24"/>
        </w:rPr>
        <w:t xml:space="preserve">    </w:t>
      </w:r>
      <w:r w:rsidRPr="000C7693">
        <w:rPr>
          <w:rFonts w:ascii="Times New Roman" w:hAnsi="Times New Roman"/>
          <w:sz w:val="28"/>
          <w:szCs w:val="24"/>
          <w:u w:val="single"/>
        </w:rPr>
        <w:t>P2</w:t>
      </w:r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C7693">
        <w:rPr>
          <w:rFonts w:ascii="Times New Roman" w:hAnsi="Times New Roman"/>
          <w:sz w:val="28"/>
          <w:szCs w:val="24"/>
        </w:rPr>
        <w:t>S1       P1</w:t>
      </w:r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0C7693">
        <w:rPr>
          <w:rFonts w:ascii="Times New Roman" w:hAnsi="Times New Roman"/>
          <w:sz w:val="28"/>
          <w:szCs w:val="24"/>
        </w:rPr>
        <w:t>Raoult’s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Law</w:t>
      </w:r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soln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= </w:t>
      </w:r>
      <w:proofErr w:type="spellStart"/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solv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· </w:t>
      </w:r>
      <w:proofErr w:type="spellStart"/>
      <w:r w:rsidRPr="000C7693">
        <w:rPr>
          <w:rFonts w:ascii="Times New Roman" w:hAnsi="Times New Roman"/>
          <w:sz w:val="28"/>
          <w:szCs w:val="24"/>
        </w:rPr>
        <w:t>X</w:t>
      </w:r>
      <w:r w:rsidRPr="000C7693">
        <w:rPr>
          <w:rFonts w:ascii="Times New Roman" w:hAnsi="Times New Roman"/>
          <w:sz w:val="28"/>
          <w:szCs w:val="24"/>
          <w:vertAlign w:val="subscript"/>
        </w:rPr>
        <w:t>solv</w:t>
      </w:r>
      <w:proofErr w:type="spellEnd"/>
    </w:p>
    <w:p w:rsidR="00F1200A" w:rsidRPr="000C7693" w:rsidRDefault="00F1200A" w:rsidP="00A4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200A" w:rsidRPr="000C7693" w:rsidRDefault="00F1200A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  <w:proofErr w:type="spellStart"/>
      <w:proofErr w:type="gramStart"/>
      <w:r w:rsidRPr="000C7693">
        <w:rPr>
          <w:rFonts w:ascii="Times New Roman" w:hAnsi="Times New Roman"/>
          <w:iCs/>
          <w:sz w:val="28"/>
          <w:szCs w:val="24"/>
        </w:rPr>
        <w:t>P</w:t>
      </w:r>
      <w:r w:rsidRPr="000C7693">
        <w:rPr>
          <w:rFonts w:ascii="Times New Roman" w:hAnsi="Times New Roman"/>
          <w:iCs/>
          <w:sz w:val="28"/>
          <w:szCs w:val="24"/>
          <w:vertAlign w:val="subscript"/>
        </w:rPr>
        <w:t>soln</w:t>
      </w:r>
      <w:proofErr w:type="spellEnd"/>
      <w:r w:rsidRPr="000C7693">
        <w:rPr>
          <w:rFonts w:ascii="Times New Roman" w:hAnsi="Times New Roman"/>
          <w:iCs/>
          <w:sz w:val="28"/>
          <w:szCs w:val="24"/>
          <w:vertAlign w:val="superscript"/>
        </w:rPr>
        <w:t xml:space="preserve"> </w:t>
      </w:r>
      <w:r w:rsidRPr="000C7693">
        <w:rPr>
          <w:rFonts w:ascii="Times New Roman" w:hAnsi="Times New Roman"/>
          <w:iCs/>
          <w:sz w:val="28"/>
          <w:szCs w:val="24"/>
        </w:rPr>
        <w:t xml:space="preserve"> </w:t>
      </w:r>
      <w:r w:rsidRPr="000C7693">
        <w:rPr>
          <w:rFonts w:ascii="Times New Roman" w:hAnsi="Times New Roman"/>
          <w:sz w:val="28"/>
          <w:szCs w:val="24"/>
        </w:rPr>
        <w:t>=</w:t>
      </w:r>
      <w:proofErr w:type="gramEnd"/>
      <w:r w:rsidRPr="000C7693">
        <w:rPr>
          <w:rFonts w:ascii="Times New Roman" w:hAnsi="Times New Roman"/>
          <w:iCs/>
          <w:sz w:val="28"/>
          <w:szCs w:val="24"/>
        </w:rPr>
        <w:t xml:space="preserve">  </w:t>
      </w:r>
      <w:proofErr w:type="spellStart"/>
      <w:r w:rsidRPr="000C7693">
        <w:rPr>
          <w:rFonts w:ascii="Times New Roman" w:hAnsi="Times New Roman"/>
          <w:iCs/>
          <w:sz w:val="28"/>
          <w:szCs w:val="24"/>
        </w:rPr>
        <w:t>P</w:t>
      </w:r>
      <w:r w:rsidRPr="000C7693">
        <w:rPr>
          <w:rFonts w:ascii="Times New Roman" w:hAnsi="Times New Roman"/>
          <w:iCs/>
          <w:sz w:val="28"/>
          <w:szCs w:val="24"/>
          <w:vertAlign w:val="subscript"/>
        </w:rPr>
        <w:t>soln</w:t>
      </w:r>
      <w:r w:rsidRPr="000C7693">
        <w:rPr>
          <w:rFonts w:ascii="Times New Roman" w:hAnsi="Times New Roman"/>
          <w:iCs/>
          <w:sz w:val="28"/>
          <w:szCs w:val="24"/>
          <w:vertAlign w:val="superscript"/>
        </w:rPr>
        <w:t>O</w:t>
      </w:r>
      <w:proofErr w:type="spellEnd"/>
      <w:r w:rsidRPr="000C7693">
        <w:rPr>
          <w:rFonts w:ascii="Times New Roman" w:hAnsi="Times New Roman"/>
          <w:iCs/>
          <w:sz w:val="28"/>
          <w:szCs w:val="24"/>
        </w:rPr>
        <w:t xml:space="preserve">  </w:t>
      </w:r>
      <w:r w:rsidRPr="000C7693">
        <w:rPr>
          <w:rFonts w:ascii="Times New Roman" w:hAnsi="Times New Roman"/>
          <w:sz w:val="28"/>
          <w:szCs w:val="24"/>
        </w:rPr>
        <w:t xml:space="preserve">- </w:t>
      </w:r>
      <w:r w:rsidRPr="000C7693">
        <w:rPr>
          <w:rFonts w:ascii="Times New Roman" w:hAnsi="Times New Roman"/>
          <w:iCs/>
          <w:sz w:val="28"/>
          <w:szCs w:val="24"/>
        </w:rPr>
        <w:t xml:space="preserve"> </w:t>
      </w:r>
      <w:r w:rsidRPr="000C7693">
        <w:rPr>
          <w:rFonts w:ascii="Times New Roman" w:hAnsi="Times New Roman"/>
          <w:sz w:val="28"/>
          <w:szCs w:val="28"/>
        </w:rPr>
        <w:sym w:font="Symbol" w:char="F044"/>
      </w:r>
      <w:r w:rsidRPr="000C7693">
        <w:rPr>
          <w:rFonts w:ascii="Times New Roman" w:hAnsi="Times New Roman"/>
          <w:iCs/>
          <w:sz w:val="28"/>
          <w:szCs w:val="24"/>
        </w:rPr>
        <w:t>P</w:t>
      </w:r>
    </w:p>
    <w:p w:rsidR="000C7693" w:rsidRPr="000C7693" w:rsidRDefault="000C7693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</w:p>
    <w:p w:rsidR="000C7693" w:rsidRPr="000C7693" w:rsidRDefault="000C7693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  <w:r w:rsidRPr="000C7693">
        <w:rPr>
          <w:rFonts w:ascii="Times New Roman" w:hAnsi="Times New Roman"/>
          <w:iCs/>
          <w:sz w:val="28"/>
          <w:szCs w:val="24"/>
        </w:rPr>
        <w:t>Boiling point elevation</w:t>
      </w:r>
    </w:p>
    <w:p w:rsidR="000C7693" w:rsidRPr="000C7693" w:rsidRDefault="000C7693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0C7693">
        <w:rPr>
          <w:rFonts w:ascii="Times New Roman" w:hAnsi="Times New Roman"/>
          <w:sz w:val="28"/>
          <w:szCs w:val="28"/>
        </w:rPr>
        <w:sym w:font="Symbol" w:char="F044"/>
      </w:r>
      <w:proofErr w:type="gramStart"/>
      <w:r w:rsidRPr="000C7693">
        <w:rPr>
          <w:rFonts w:ascii="Times New Roman" w:hAnsi="Times New Roman"/>
          <w:i/>
          <w:iCs/>
          <w:sz w:val="28"/>
          <w:szCs w:val="24"/>
        </w:rPr>
        <w:t>T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b</w:t>
      </w:r>
      <w:r w:rsidRPr="000C7693">
        <w:rPr>
          <w:rFonts w:ascii="Times New Roman" w:hAnsi="Times New Roman"/>
          <w:i/>
          <w:iCs/>
          <w:sz w:val="28"/>
          <w:szCs w:val="24"/>
        </w:rPr>
        <w:t xml:space="preserve">  </w:t>
      </w:r>
      <w:r w:rsidRPr="000C7693">
        <w:rPr>
          <w:rFonts w:ascii="Times New Roman" w:hAnsi="Times New Roman"/>
          <w:sz w:val="28"/>
          <w:szCs w:val="24"/>
        </w:rPr>
        <w:t>=</w:t>
      </w:r>
      <w:proofErr w:type="gramEnd"/>
      <w:r w:rsidRPr="000C7693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0C7693">
        <w:rPr>
          <w:rFonts w:ascii="Times New Roman" w:hAnsi="Times New Roman"/>
          <w:i/>
          <w:iCs/>
          <w:sz w:val="28"/>
          <w:szCs w:val="24"/>
        </w:rPr>
        <w:t>K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b</w:t>
      </w:r>
      <w:r w:rsidRPr="000C7693">
        <w:rPr>
          <w:rFonts w:ascii="Times New Roman" w:hAnsi="Times New Roman"/>
          <w:i/>
          <w:iCs/>
          <w:sz w:val="28"/>
          <w:szCs w:val="24"/>
        </w:rPr>
        <w:t>c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m</w:t>
      </w:r>
      <w:proofErr w:type="spellEnd"/>
    </w:p>
    <w:p w:rsidR="000C7693" w:rsidRPr="000C7693" w:rsidRDefault="000C7693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  <w:vertAlign w:val="subscript"/>
        </w:rPr>
      </w:pPr>
    </w:p>
    <w:p w:rsidR="000C7693" w:rsidRPr="000C7693" w:rsidRDefault="000C7693" w:rsidP="00F1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  <w:r w:rsidRPr="000C7693">
        <w:rPr>
          <w:rFonts w:ascii="Times New Roman" w:hAnsi="Times New Roman"/>
          <w:iCs/>
          <w:sz w:val="28"/>
          <w:szCs w:val="24"/>
        </w:rPr>
        <w:t>Freezing point depression</w:t>
      </w:r>
    </w:p>
    <w:p w:rsidR="002B4A16" w:rsidRPr="00BC14FA" w:rsidRDefault="000C7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C7693">
        <w:rPr>
          <w:rFonts w:ascii="Times New Roman" w:hAnsi="Times New Roman"/>
          <w:sz w:val="28"/>
          <w:szCs w:val="28"/>
        </w:rPr>
        <w:sym w:font="Symbol" w:char="F044"/>
      </w:r>
      <w:proofErr w:type="spellStart"/>
      <w:r w:rsidRPr="000C7693">
        <w:rPr>
          <w:rFonts w:ascii="Times New Roman" w:hAnsi="Times New Roman"/>
          <w:i/>
          <w:iCs/>
          <w:sz w:val="28"/>
          <w:szCs w:val="24"/>
        </w:rPr>
        <w:t>T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f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 = </w:t>
      </w:r>
      <w:proofErr w:type="spellStart"/>
      <w:r w:rsidRPr="000C7693">
        <w:rPr>
          <w:rFonts w:ascii="Times New Roman" w:hAnsi="Times New Roman"/>
          <w:i/>
          <w:iCs/>
          <w:sz w:val="28"/>
          <w:szCs w:val="24"/>
        </w:rPr>
        <w:t>K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f</w:t>
      </w:r>
      <w:r w:rsidRPr="000C7693">
        <w:rPr>
          <w:rFonts w:ascii="Times New Roman" w:hAnsi="Times New Roman"/>
          <w:i/>
          <w:iCs/>
          <w:sz w:val="28"/>
          <w:szCs w:val="24"/>
        </w:rPr>
        <w:t>c</w:t>
      </w:r>
      <w:r w:rsidRPr="000C7693">
        <w:rPr>
          <w:rFonts w:ascii="Times New Roman" w:hAnsi="Times New Roman"/>
          <w:i/>
          <w:iCs/>
          <w:sz w:val="28"/>
          <w:szCs w:val="24"/>
          <w:vertAlign w:val="subscript"/>
        </w:rPr>
        <w:t>m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 </w:t>
      </w:r>
    </w:p>
    <w:p w:rsidR="002B4A16" w:rsidRDefault="002B4A16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4119FF"/>
    <w:p w:rsidR="00CA40AD" w:rsidRDefault="00CA40AD" w:rsidP="00CA40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Answer Key</w:t>
      </w:r>
    </w:p>
    <w:p w:rsidR="00CA40AD" w:rsidRDefault="00CA40AD" w:rsidP="00CA40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CA40AD" w:rsidRPr="00FB3E98" w:rsidTr="004F31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A40AD" w:rsidRPr="00FB3E98" w:rsidRDefault="00CA40AD" w:rsidP="004F31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E98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</w:tbl>
    <w:p w:rsidR="00CA40AD" w:rsidRDefault="00CA40AD" w:rsidP="004119FF"/>
    <w:sectPr w:rsidR="00CA40AD" w:rsidSect="001C0B2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79" w:rsidRDefault="009F4779">
      <w:pPr>
        <w:spacing w:after="0" w:line="240" w:lineRule="auto"/>
      </w:pPr>
      <w:r>
        <w:separator/>
      </w:r>
    </w:p>
  </w:endnote>
  <w:endnote w:type="continuationSeparator" w:id="0">
    <w:p w:rsidR="009F4779" w:rsidRDefault="009F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16" w:rsidRDefault="002B4A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E5766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E57665">
      <w:rPr>
        <w:rFonts w:ascii="Times New Roman" w:hAnsi="Times New Roman"/>
        <w:sz w:val="20"/>
        <w:szCs w:val="20"/>
      </w:rPr>
      <w:fldChar w:fldCharType="separate"/>
    </w:r>
    <w:r w:rsidR="00CA40AD">
      <w:rPr>
        <w:rFonts w:ascii="Times New Roman" w:hAnsi="Times New Roman"/>
        <w:noProof/>
        <w:sz w:val="20"/>
        <w:szCs w:val="20"/>
      </w:rPr>
      <w:t>5</w:t>
    </w:r>
    <w:r w:rsidR="00E57665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16" w:rsidRDefault="002B4A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E5766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E57665">
      <w:rPr>
        <w:rFonts w:ascii="Times New Roman" w:hAnsi="Times New Roman"/>
        <w:sz w:val="20"/>
        <w:szCs w:val="20"/>
      </w:rPr>
      <w:fldChar w:fldCharType="separate"/>
    </w:r>
    <w:r w:rsidR="00CA40AD">
      <w:rPr>
        <w:rFonts w:ascii="Times New Roman" w:hAnsi="Times New Roman"/>
        <w:noProof/>
        <w:sz w:val="20"/>
        <w:szCs w:val="20"/>
      </w:rPr>
      <w:t>1</w:t>
    </w:r>
    <w:r w:rsidR="00E5766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79" w:rsidRDefault="009F4779">
      <w:pPr>
        <w:spacing w:after="0" w:line="240" w:lineRule="auto"/>
      </w:pPr>
      <w:r>
        <w:separator/>
      </w:r>
    </w:p>
  </w:footnote>
  <w:footnote w:type="continuationSeparator" w:id="0">
    <w:p w:rsidR="009F4779" w:rsidRDefault="009F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16" w:rsidRDefault="002B4A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16" w:rsidRDefault="002B4A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BD"/>
    <w:rsid w:val="0003587E"/>
    <w:rsid w:val="000C7693"/>
    <w:rsid w:val="001C0B21"/>
    <w:rsid w:val="001E5A69"/>
    <w:rsid w:val="002012DB"/>
    <w:rsid w:val="00290A98"/>
    <w:rsid w:val="002B4A16"/>
    <w:rsid w:val="004119FF"/>
    <w:rsid w:val="004D6CFB"/>
    <w:rsid w:val="008E6FCF"/>
    <w:rsid w:val="009F4779"/>
    <w:rsid w:val="00A20BBD"/>
    <w:rsid w:val="00A44731"/>
    <w:rsid w:val="00BC14FA"/>
    <w:rsid w:val="00CA40AD"/>
    <w:rsid w:val="00E14CE3"/>
    <w:rsid w:val="00E57665"/>
    <w:rsid w:val="00F1200A"/>
    <w:rsid w:val="00FB2CBD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5DC6-0E93-46E3-912C-B7C3B9D7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5</cp:revision>
  <dcterms:created xsi:type="dcterms:W3CDTF">2013-05-20T02:36:00Z</dcterms:created>
  <dcterms:modified xsi:type="dcterms:W3CDTF">2013-05-20T02:41:00Z</dcterms:modified>
</cp:coreProperties>
</file>